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67220" w:rsidTr="0032295C">
        <w:trPr>
          <w:trHeight w:val="11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67220" w:rsidRPr="004D2590" w:rsidRDefault="00067220" w:rsidP="00067220">
            <w:pPr>
              <w:spacing w:line="3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D2590">
              <w:rPr>
                <w:b/>
                <w:bCs/>
                <w:sz w:val="22"/>
                <w:szCs w:val="22"/>
              </w:rPr>
              <w:t>Volby do Zastupitelstva obce Chudíř a do 1/3 Senátu Parlamentu ČR,</w:t>
            </w:r>
          </w:p>
          <w:p w:rsidR="00067220" w:rsidRPr="004D2590" w:rsidRDefault="00067220" w:rsidP="00067220">
            <w:pPr>
              <w:spacing w:line="3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D2590">
              <w:rPr>
                <w:b/>
                <w:bCs/>
                <w:sz w:val="22"/>
                <w:szCs w:val="22"/>
              </w:rPr>
              <w:t>konané ve dnech 5. a 6. října 2018</w:t>
            </w:r>
          </w:p>
          <w:p w:rsidR="00067220" w:rsidRPr="004D2590" w:rsidRDefault="00307DEC" w:rsidP="00067220">
            <w:pPr>
              <w:spacing w:line="3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Svolání prvního zasedání okrskové volební komise</w:t>
            </w:r>
          </w:p>
          <w:p w:rsidR="00067220" w:rsidRDefault="00067220" w:rsidP="0032295C">
            <w:pPr>
              <w:spacing w:line="3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67220" w:rsidRDefault="00067220" w:rsidP="00067220">
      <w:pPr>
        <w:tabs>
          <w:tab w:val="left" w:pos="5580"/>
        </w:tabs>
        <w:spacing w:line="340" w:lineRule="atLeast"/>
        <w:jc w:val="both"/>
        <w:rPr>
          <w:color w:val="F79646"/>
          <w:sz w:val="22"/>
          <w:szCs w:val="22"/>
        </w:rPr>
      </w:pPr>
    </w:p>
    <w:p w:rsidR="00156BCC" w:rsidRDefault="00156BCC" w:rsidP="00067220">
      <w:pPr>
        <w:spacing w:line="360" w:lineRule="auto"/>
        <w:jc w:val="both"/>
        <w:rPr>
          <w:sz w:val="22"/>
          <w:szCs w:val="22"/>
        </w:rPr>
      </w:pPr>
    </w:p>
    <w:p w:rsidR="00067220" w:rsidRDefault="00067220" w:rsidP="0006722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souladu s ustanovením § 15 odst. 1 písm. e) zákona č. 491/2001 Sb., o volbách do</w:t>
      </w:r>
      <w:r w:rsidR="00307DEC">
        <w:rPr>
          <w:sz w:val="22"/>
          <w:szCs w:val="22"/>
        </w:rPr>
        <w:t xml:space="preserve"> zastupitelstev</w:t>
      </w:r>
      <w:r w:rsidR="009E5A78">
        <w:rPr>
          <w:sz w:val="22"/>
          <w:szCs w:val="22"/>
        </w:rPr>
        <w:t xml:space="preserve"> obcí a o změně některých zákonů, ve znění pozdějších předpisů,</w:t>
      </w:r>
      <w:r>
        <w:rPr>
          <w:sz w:val="22"/>
          <w:szCs w:val="22"/>
        </w:rPr>
        <w:t xml:space="preserve"> </w:t>
      </w:r>
    </w:p>
    <w:p w:rsidR="00067220" w:rsidRDefault="00067220" w:rsidP="00067220">
      <w:pPr>
        <w:spacing w:line="340" w:lineRule="atLeast"/>
        <w:jc w:val="both"/>
        <w:rPr>
          <w:sz w:val="22"/>
          <w:szCs w:val="22"/>
        </w:rPr>
      </w:pPr>
    </w:p>
    <w:p w:rsidR="00067220" w:rsidRDefault="00067220" w:rsidP="00067220">
      <w:pPr>
        <w:spacing w:line="34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 v o l á v á m</w:t>
      </w:r>
    </w:p>
    <w:p w:rsidR="00067220" w:rsidRDefault="00067220" w:rsidP="00067220">
      <w:pPr>
        <w:spacing w:line="340" w:lineRule="atLeast"/>
        <w:jc w:val="both"/>
        <w:rPr>
          <w:sz w:val="22"/>
          <w:szCs w:val="22"/>
        </w:rPr>
      </w:pPr>
    </w:p>
    <w:p w:rsidR="00067220" w:rsidRDefault="00067220" w:rsidP="00067220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první zasedání okrskové volební komise - volební okrsek č</w:t>
      </w:r>
      <w:r w:rsidR="009E5A78">
        <w:rPr>
          <w:sz w:val="22"/>
          <w:szCs w:val="22"/>
        </w:rPr>
        <w:t>. 1</w:t>
      </w:r>
      <w:r>
        <w:rPr>
          <w:color w:val="F79646"/>
          <w:sz w:val="22"/>
          <w:szCs w:val="22"/>
        </w:rPr>
        <w:t xml:space="preserve"> </w:t>
      </w:r>
      <w:proofErr w:type="gramStart"/>
      <w:r w:rsidR="009E5A78">
        <w:rPr>
          <w:sz w:val="22"/>
          <w:szCs w:val="22"/>
        </w:rPr>
        <w:t>pro  volby</w:t>
      </w:r>
      <w:proofErr w:type="gramEnd"/>
      <w:r>
        <w:rPr>
          <w:sz w:val="22"/>
          <w:szCs w:val="22"/>
        </w:rPr>
        <w:t xml:space="preserve"> </w:t>
      </w:r>
      <w:r w:rsidR="009E5A78">
        <w:rPr>
          <w:sz w:val="22"/>
          <w:szCs w:val="22"/>
        </w:rPr>
        <w:t>do Zastupitelstva obce Chudíř, a do 1/3 Senátu Parlamentu ČR, které se uskuteční dne11.</w:t>
      </w:r>
      <w:r w:rsidR="00156BCC">
        <w:rPr>
          <w:sz w:val="22"/>
          <w:szCs w:val="22"/>
        </w:rPr>
        <w:t>9</w:t>
      </w:r>
      <w:r w:rsidR="009E5A78">
        <w:rPr>
          <w:sz w:val="22"/>
          <w:szCs w:val="22"/>
        </w:rPr>
        <w:t>.2018 v 18,00 hod.</w:t>
      </w:r>
      <w:r w:rsidR="00156BCC">
        <w:rPr>
          <w:sz w:val="22"/>
          <w:szCs w:val="22"/>
        </w:rPr>
        <w:t xml:space="preserve"> v budově obecního úřadu čp. 17 (budova prodejny).</w:t>
      </w:r>
    </w:p>
    <w:p w:rsidR="00156BCC" w:rsidRDefault="00156BCC" w:rsidP="00067220">
      <w:pPr>
        <w:spacing w:line="340" w:lineRule="atLeast"/>
        <w:jc w:val="both"/>
        <w:rPr>
          <w:sz w:val="22"/>
          <w:szCs w:val="22"/>
        </w:rPr>
      </w:pPr>
    </w:p>
    <w:p w:rsidR="00067220" w:rsidRDefault="00067220" w:rsidP="00067220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Účast všech členů je nutná. K prvnímu zasedání je nutno vzít s sebou občanský průkaz.</w:t>
      </w:r>
    </w:p>
    <w:p w:rsidR="00156BCC" w:rsidRDefault="00156BCC" w:rsidP="00067220">
      <w:pPr>
        <w:spacing w:line="340" w:lineRule="atLeast"/>
        <w:jc w:val="both"/>
        <w:rPr>
          <w:sz w:val="22"/>
          <w:szCs w:val="22"/>
        </w:rPr>
      </w:pPr>
    </w:p>
    <w:p w:rsidR="00156BCC" w:rsidRDefault="00156BCC" w:rsidP="00067220">
      <w:pPr>
        <w:spacing w:line="340" w:lineRule="atLeast"/>
        <w:jc w:val="both"/>
        <w:rPr>
          <w:sz w:val="22"/>
          <w:szCs w:val="22"/>
        </w:rPr>
      </w:pPr>
    </w:p>
    <w:p w:rsidR="00156BCC" w:rsidRDefault="00156BCC" w:rsidP="00067220">
      <w:pPr>
        <w:spacing w:line="340" w:lineRule="atLeast"/>
        <w:jc w:val="both"/>
        <w:rPr>
          <w:sz w:val="22"/>
          <w:szCs w:val="22"/>
        </w:rPr>
      </w:pPr>
    </w:p>
    <w:p w:rsidR="00067220" w:rsidRDefault="00067220" w:rsidP="00067220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067220" w:rsidRDefault="00156BCC" w:rsidP="00067220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V Chudíři</w:t>
      </w:r>
      <w:r w:rsidR="00067220">
        <w:rPr>
          <w:sz w:val="22"/>
          <w:szCs w:val="22"/>
        </w:rPr>
        <w:t xml:space="preserve">   dne </w:t>
      </w:r>
      <w:proofErr w:type="gramStart"/>
      <w:r>
        <w:rPr>
          <w:sz w:val="22"/>
          <w:szCs w:val="22"/>
        </w:rPr>
        <w:t>7.9.2018</w:t>
      </w:r>
      <w:proofErr w:type="gramEnd"/>
    </w:p>
    <w:p w:rsidR="00067220" w:rsidRDefault="00067220" w:rsidP="000672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:rsidR="00067220" w:rsidRDefault="00067220" w:rsidP="000672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7220" w:rsidRDefault="00067220" w:rsidP="00067220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067220" w:rsidRDefault="00067220" w:rsidP="00067220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9E5A78">
        <w:rPr>
          <w:sz w:val="22"/>
          <w:szCs w:val="22"/>
        </w:rPr>
        <w:t>Michal Vitmajer</w:t>
      </w:r>
    </w:p>
    <w:p w:rsidR="00067220" w:rsidRDefault="00067220" w:rsidP="00067220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9E5A78">
        <w:rPr>
          <w:sz w:val="22"/>
          <w:szCs w:val="22"/>
        </w:rPr>
        <w:tab/>
      </w:r>
      <w:r w:rsidR="009E5A78">
        <w:rPr>
          <w:sz w:val="22"/>
          <w:szCs w:val="22"/>
        </w:rPr>
        <w:tab/>
        <w:t>starosta obce Chudíř</w:t>
      </w:r>
    </w:p>
    <w:p w:rsidR="00067220" w:rsidRDefault="00067220" w:rsidP="00067220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4B70E3" w:rsidRDefault="004B70E3" w:rsidP="00067220">
      <w:pPr>
        <w:spacing w:line="340" w:lineRule="atLeast"/>
        <w:jc w:val="both"/>
        <w:rPr>
          <w:b/>
          <w:bCs/>
          <w:sz w:val="22"/>
          <w:szCs w:val="22"/>
        </w:rPr>
      </w:pPr>
    </w:p>
    <w:p w:rsidR="004B70E3" w:rsidRDefault="004B70E3" w:rsidP="00067220">
      <w:pPr>
        <w:spacing w:line="340" w:lineRule="atLeast"/>
        <w:jc w:val="both"/>
        <w:rPr>
          <w:b/>
          <w:bCs/>
          <w:sz w:val="22"/>
          <w:szCs w:val="22"/>
        </w:rPr>
      </w:pPr>
    </w:p>
    <w:p w:rsidR="004B70E3" w:rsidRDefault="004B70E3" w:rsidP="00067220">
      <w:pPr>
        <w:spacing w:line="340" w:lineRule="atLeast"/>
        <w:jc w:val="both"/>
        <w:rPr>
          <w:b/>
          <w:bCs/>
          <w:sz w:val="22"/>
          <w:szCs w:val="22"/>
        </w:rPr>
      </w:pPr>
    </w:p>
    <w:p w:rsidR="00067220" w:rsidRDefault="004B70E3" w:rsidP="00067220">
      <w:pPr>
        <w:spacing w:line="340" w:lineRule="atLeast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Konají-li se volby do zastupitelstev obcí společně v tytéž dny s volbami do Senátu Parlamentu České republiky, plní podle ustanovení § 70 zákona o volbách do zastupitelstev obcí okrskové volební komise zřízené podle tohoto zákona úkoly okrskových volebních komisí i pro volby do Senátu.</w:t>
      </w:r>
    </w:p>
    <w:sectPr w:rsidR="0006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20"/>
    <w:rsid w:val="00067220"/>
    <w:rsid w:val="00156BCC"/>
    <w:rsid w:val="00307DEC"/>
    <w:rsid w:val="004B70E3"/>
    <w:rsid w:val="00583219"/>
    <w:rsid w:val="008C75C1"/>
    <w:rsid w:val="009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6722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672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dcterms:created xsi:type="dcterms:W3CDTF">2018-09-07T07:04:00Z</dcterms:created>
  <dcterms:modified xsi:type="dcterms:W3CDTF">2018-09-10T11:44:00Z</dcterms:modified>
</cp:coreProperties>
</file>